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>Дело № 5-</w:t>
      </w:r>
      <w:r w:rsidR="00A32516">
        <w:rPr>
          <w:b w:val="0"/>
          <w:color w:val="000000" w:themeColor="text1"/>
          <w:szCs w:val="28"/>
        </w:rPr>
        <w:t>1135</w:t>
      </w:r>
      <w:r>
        <w:rPr>
          <w:b w:val="0"/>
          <w:color w:val="000000" w:themeColor="text1"/>
          <w:szCs w:val="28"/>
        </w:rPr>
        <w:t>-2201</w:t>
      </w:r>
      <w:r w:rsidR="006F491E">
        <w:rPr>
          <w:b w:val="0"/>
          <w:color w:val="000000" w:themeColor="text1"/>
          <w:szCs w:val="28"/>
        </w:rPr>
        <w:t>/202</w:t>
      </w:r>
      <w:r w:rsidR="007735A3">
        <w:rPr>
          <w:b w:val="0"/>
          <w:color w:val="000000" w:themeColor="text1"/>
          <w:szCs w:val="28"/>
        </w:rPr>
        <w:t>4</w:t>
      </w:r>
    </w:p>
    <w:p w:rsidR="00216E1A" w:rsidRPr="006F491E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="003A12A9">
        <w:rPr>
          <w:b w:val="0"/>
          <w:color w:val="000000" w:themeColor="text1"/>
          <w:szCs w:val="28"/>
        </w:rPr>
        <w:t>*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августа</w:t>
      </w:r>
      <w:r w:rsidR="002C0A8E">
        <w:rPr>
          <w:color w:val="000000" w:themeColor="text1"/>
          <w:sz w:val="28"/>
          <w:szCs w:val="28"/>
        </w:rPr>
        <w:t xml:space="preserve"> 2024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RPr="008C1A29" w:rsidP="008C1A29">
      <w:pPr>
        <w:ind w:right="-2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 w:rsidR="008710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A32516">
        <w:rPr>
          <w:color w:val="000000" w:themeColor="text1"/>
          <w:szCs w:val="28"/>
        </w:rPr>
        <w:t>Лебольд</w:t>
      </w:r>
      <w:r w:rsidR="00184101">
        <w:rPr>
          <w:color w:val="000000" w:themeColor="text1"/>
          <w:szCs w:val="28"/>
        </w:rPr>
        <w:t>а</w:t>
      </w:r>
      <w:r w:rsidR="00A32516">
        <w:rPr>
          <w:color w:val="000000" w:themeColor="text1"/>
          <w:szCs w:val="28"/>
        </w:rPr>
        <w:t xml:space="preserve"> Дмитрия Вячеславовича</w:t>
      </w:r>
      <w:r w:rsidR="006F491E">
        <w:rPr>
          <w:color w:val="000000" w:themeColor="text1"/>
          <w:szCs w:val="28"/>
        </w:rPr>
        <w:t xml:space="preserve">, </w:t>
      </w:r>
      <w:r w:rsidR="003A12A9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 </w:t>
      </w:r>
      <w:r w:rsidR="003A12A9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гражданина Российской Федерации,</w:t>
      </w:r>
      <w:r w:rsidR="00BB5A7C">
        <w:rPr>
          <w:color w:val="000000" w:themeColor="text1"/>
          <w:szCs w:val="28"/>
        </w:rPr>
        <w:t xml:space="preserve"> паспорт </w:t>
      </w:r>
      <w:r w:rsidR="003A12A9">
        <w:rPr>
          <w:color w:val="000000" w:themeColor="text1"/>
          <w:szCs w:val="28"/>
        </w:rPr>
        <w:t>*</w:t>
      </w:r>
      <w:r w:rsidR="00BB5A7C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3A12A9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, </w:t>
      </w:r>
      <w:r w:rsidR="00A32516">
        <w:rPr>
          <w:color w:val="000000" w:themeColor="text1"/>
          <w:szCs w:val="28"/>
        </w:rPr>
        <w:t xml:space="preserve">зарегистрированного и </w:t>
      </w:r>
      <w:r>
        <w:rPr>
          <w:color w:val="000000" w:themeColor="text1"/>
          <w:szCs w:val="28"/>
        </w:rPr>
        <w:t>прожив</w:t>
      </w:r>
      <w:r w:rsidR="007735A3">
        <w:rPr>
          <w:color w:val="000000" w:themeColor="text1"/>
          <w:szCs w:val="28"/>
        </w:rPr>
        <w:t xml:space="preserve">ающего по адресу: ХМАО-Югра, </w:t>
      </w:r>
      <w:r w:rsidR="003A12A9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 совершении правонарушения, предусмотренного частью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арушение правил, регламентирующих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 xml:space="preserve">Кодекса Российской Федерации </w:t>
      </w:r>
      <w:r>
        <w:rPr>
          <w:color w:val="000000" w:themeColor="text1"/>
          <w:szCs w:val="28"/>
        </w:rPr>
        <w:t>об административных правонарушениях,</w:t>
      </w:r>
    </w:p>
    <w:p w:rsidR="006F491E" w:rsidP="0084000F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>
      <w:pPr>
        <w:pStyle w:val="BodyText2"/>
        <w:jc w:val="center"/>
        <w:rPr>
          <w:color w:val="000000" w:themeColor="text1"/>
          <w:szCs w:val="28"/>
        </w:rPr>
      </w:pPr>
    </w:p>
    <w:p w:rsidR="00A32516" w:rsidP="00B01F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25 июля</w:t>
      </w:r>
      <w:r w:rsidR="002C0A8E">
        <w:rPr>
          <w:color w:val="000000" w:themeColor="text1"/>
          <w:sz w:val="28"/>
          <w:szCs w:val="28"/>
        </w:rPr>
        <w:t xml:space="preserve"> 2024</w:t>
      </w:r>
      <w:r w:rsidR="00B01FA6">
        <w:rPr>
          <w:color w:val="000000" w:themeColor="text1"/>
          <w:sz w:val="28"/>
          <w:szCs w:val="28"/>
        </w:rPr>
        <w:t xml:space="preserve"> года в 1</w:t>
      </w:r>
      <w:r>
        <w:rPr>
          <w:color w:val="000000" w:themeColor="text1"/>
          <w:sz w:val="28"/>
          <w:szCs w:val="28"/>
        </w:rPr>
        <w:t>9</w:t>
      </w:r>
      <w:r w:rsidR="002C0A8E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55</w:t>
      </w:r>
      <w:r w:rsidR="00B01FA6">
        <w:rPr>
          <w:color w:val="000000" w:themeColor="text1"/>
          <w:sz w:val="28"/>
          <w:szCs w:val="28"/>
        </w:rPr>
        <w:t xml:space="preserve"> минут </w:t>
      </w:r>
      <w:r>
        <w:rPr>
          <w:color w:val="000000" w:themeColor="text1"/>
          <w:sz w:val="28"/>
          <w:szCs w:val="28"/>
        </w:rPr>
        <w:t>Лебольд Д.В</w:t>
      </w:r>
      <w:r w:rsidR="00B01FA6">
        <w:rPr>
          <w:color w:val="000000" w:themeColor="text1"/>
          <w:sz w:val="28"/>
          <w:szCs w:val="28"/>
        </w:rPr>
        <w:t xml:space="preserve">., находясь на </w:t>
      </w:r>
      <w:r>
        <w:rPr>
          <w:color w:val="000000" w:themeColor="text1"/>
          <w:sz w:val="28"/>
          <w:szCs w:val="28"/>
        </w:rPr>
        <w:t xml:space="preserve">реке </w:t>
      </w:r>
      <w:r w:rsidR="003A12A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3A12A9">
        <w:rPr>
          <w:color w:val="000000" w:themeColor="text1"/>
          <w:sz w:val="28"/>
          <w:szCs w:val="28"/>
        </w:rPr>
        <w:t>*</w:t>
      </w:r>
      <w:r w:rsidR="00B01FA6">
        <w:rPr>
          <w:color w:val="000000" w:themeColor="text1"/>
          <w:sz w:val="28"/>
          <w:szCs w:val="28"/>
        </w:rPr>
        <w:t>)</w:t>
      </w:r>
      <w:r w:rsidR="002C0A8E">
        <w:rPr>
          <w:color w:val="000000" w:themeColor="text1"/>
          <w:sz w:val="28"/>
          <w:szCs w:val="28"/>
        </w:rPr>
        <w:t xml:space="preserve"> вблизи населенного пункта </w:t>
      </w:r>
      <w:r w:rsidR="003A12A9">
        <w:rPr>
          <w:color w:val="000000" w:themeColor="text1"/>
          <w:sz w:val="28"/>
          <w:szCs w:val="28"/>
        </w:rPr>
        <w:t>*</w:t>
      </w:r>
      <w:r w:rsidR="00B01FA6">
        <w:rPr>
          <w:color w:val="000000" w:themeColor="text1"/>
          <w:sz w:val="28"/>
          <w:szCs w:val="28"/>
        </w:rPr>
        <w:t>, осуществлял незаконную добычу (вылов) водных биологических ресурсов, запрещенным для применения орудием лова, имеющим размер и оснастку не соответствующую требованиям пункт</w:t>
      </w:r>
      <w:r>
        <w:rPr>
          <w:color w:val="000000" w:themeColor="text1"/>
          <w:sz w:val="28"/>
          <w:szCs w:val="28"/>
        </w:rPr>
        <w:t>а</w:t>
      </w:r>
      <w:r w:rsidR="002C0A8E">
        <w:rPr>
          <w:color w:val="000000" w:themeColor="text1"/>
          <w:sz w:val="28"/>
          <w:szCs w:val="28"/>
        </w:rPr>
        <w:t xml:space="preserve"> 35.2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77373F">
        <w:rPr>
          <w:sz w:val="28"/>
          <w:szCs w:val="28"/>
        </w:rPr>
        <w:t>, а именно</w:t>
      </w:r>
      <w:r w:rsidR="00B01FA6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EE2AB9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маломерного судна «</w:t>
      </w:r>
      <w:r w:rsidR="003A12A9">
        <w:rPr>
          <w:sz w:val="28"/>
          <w:szCs w:val="28"/>
        </w:rPr>
        <w:t>*</w:t>
      </w:r>
      <w:r>
        <w:rPr>
          <w:sz w:val="28"/>
          <w:szCs w:val="28"/>
        </w:rPr>
        <w:t>», оборудованного подвесным лодочным мотором «</w:t>
      </w:r>
      <w:r w:rsidR="003A12A9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B01FA6">
        <w:rPr>
          <w:sz w:val="28"/>
          <w:szCs w:val="28"/>
        </w:rPr>
        <w:t xml:space="preserve"> </w:t>
      </w:r>
      <w:r>
        <w:rPr>
          <w:sz w:val="28"/>
          <w:szCs w:val="28"/>
        </w:rPr>
        <w:t>сеть из лески длиной 40 м.</w:t>
      </w:r>
      <w:r w:rsidR="00D640AA">
        <w:rPr>
          <w:sz w:val="28"/>
          <w:szCs w:val="28"/>
        </w:rPr>
        <w:t xml:space="preserve"> с шагом ячеи 45 мм.</w:t>
      </w:r>
      <w:r w:rsidR="00184101">
        <w:rPr>
          <w:sz w:val="28"/>
          <w:szCs w:val="28"/>
        </w:rPr>
        <w:t>,</w:t>
      </w:r>
      <w:r w:rsidR="00D640AA">
        <w:rPr>
          <w:sz w:val="28"/>
          <w:szCs w:val="28"/>
        </w:rPr>
        <w:t xml:space="preserve"> высотой 1,5 м.</w:t>
      </w:r>
    </w:p>
    <w:p w:rsidR="001E3392" w:rsidP="00B01FA6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Лебольд Д.В</w:t>
      </w:r>
      <w:r w:rsidR="00BB5A7C">
        <w:rPr>
          <w:sz w:val="28"/>
          <w:szCs w:val="28"/>
        </w:rPr>
        <w:t>.,</w:t>
      </w:r>
      <w:r w:rsidR="008C0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="002C0A8E">
        <w:rPr>
          <w:sz w:val="28"/>
          <w:szCs w:val="28"/>
        </w:rPr>
        <w:t>телефонограммой в адрес суда просил рассмотреть дело в его отсутствие.</w:t>
      </w:r>
    </w:p>
    <w:p w:rsidR="0084000F" w:rsidRPr="00BB5A7C" w:rsidP="00BB5A7C">
      <w:pPr>
        <w:pStyle w:val="NoSpacing"/>
        <w:ind w:right="-2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B5A7C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</w:t>
      </w:r>
      <w:r w:rsidRPr="00BB5A7C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</w:t>
      </w:r>
      <w:r w:rsidRPr="00BB5A7C">
        <w:rPr>
          <w:rFonts w:ascii="Times New Roman" w:hAnsi="Times New Roman"/>
          <w:sz w:val="28"/>
          <w:szCs w:val="28"/>
        </w:rPr>
        <w:t>и рассмотрения дела. В связи с чем, мировой судья считает возможным рассмотреть дело в отсутствии</w:t>
      </w:r>
      <w:r w:rsidR="008C0289">
        <w:rPr>
          <w:rFonts w:ascii="Times New Roman" w:hAnsi="Times New Roman"/>
          <w:sz w:val="28"/>
          <w:szCs w:val="28"/>
        </w:rPr>
        <w:t xml:space="preserve"> </w:t>
      </w:r>
      <w:r w:rsidR="00A32516">
        <w:rPr>
          <w:rFonts w:ascii="Times New Roman" w:hAnsi="Times New Roman"/>
          <w:color w:val="000000"/>
          <w:spacing w:val="-2"/>
          <w:sz w:val="28"/>
          <w:szCs w:val="28"/>
        </w:rPr>
        <w:t>Лебольд</w:t>
      </w:r>
      <w:r w:rsidR="00184101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A32516">
        <w:rPr>
          <w:rFonts w:ascii="Times New Roman" w:hAnsi="Times New Roman"/>
          <w:color w:val="000000"/>
          <w:spacing w:val="-2"/>
          <w:sz w:val="28"/>
          <w:szCs w:val="28"/>
        </w:rPr>
        <w:t xml:space="preserve"> Д.В</w:t>
      </w:r>
      <w:r w:rsidRPr="00BB5A7C" w:rsidR="00F82D4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C1980" w:rsidP="00EC198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мировой судья находит вину </w:t>
      </w:r>
      <w:r w:rsidR="00A32516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а</w:t>
      </w:r>
      <w:r w:rsidR="00A32516">
        <w:rPr>
          <w:color w:val="000000" w:themeColor="text1"/>
          <w:sz w:val="28"/>
          <w:szCs w:val="28"/>
        </w:rPr>
        <w:t xml:space="preserve"> Д.В</w:t>
      </w:r>
      <w:r w:rsidR="00FB270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2 </w:t>
      </w:r>
      <w:r>
        <w:rPr>
          <w:color w:val="000000" w:themeColor="text1"/>
          <w:sz w:val="28"/>
          <w:szCs w:val="28"/>
        </w:rPr>
        <w:t>статьи 8.37 Кодекса Российской Федерации об административных правонарушениях, установленной.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35.1.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</w:t>
      </w:r>
      <w:r w:rsidRPr="007A3FA5">
        <w:rPr>
          <w:sz w:val="28"/>
          <w:szCs w:val="28"/>
        </w:rPr>
        <w:t>рации от 30 октября 2020 года № 646</w:t>
      </w:r>
      <w:r w:rsidRPr="007A3FA5">
        <w:rPr>
          <w:color w:val="000000" w:themeColor="text1"/>
          <w:sz w:val="28"/>
          <w:szCs w:val="28"/>
        </w:rPr>
        <w:t xml:space="preserve">, </w:t>
      </w:r>
      <w:r w:rsidRPr="007A3FA5">
        <w:rPr>
          <w:color w:val="000000" w:themeColor="text1"/>
          <w:sz w:val="28"/>
          <w:szCs w:val="28"/>
        </w:rPr>
        <w:t>з</w:t>
      </w:r>
      <w:r w:rsidRPr="007A3FA5">
        <w:rPr>
          <w:color w:val="000000"/>
          <w:sz w:val="28"/>
          <w:szCs w:val="28"/>
        </w:rPr>
        <w:t>апрещается добыча (вылов) водных биоресурсов любыми орудиями добычи (вылова), за исключением: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35.1.1. на водных объектах рыбохозяйственного значения общего пользования: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 xml:space="preserve">летними и зимними удочками всех модификаций с </w:t>
      </w:r>
      <w:r w:rsidRPr="007A3FA5">
        <w:rPr>
          <w:color w:val="000000"/>
          <w:sz w:val="28"/>
          <w:szCs w:val="28"/>
        </w:rPr>
        <w:t>общим количеством крючков (одинарных, двойников или тройников, далее - крючков), в том числе крючков на блеснах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 xml:space="preserve">спиннингами, фидером, плавучих платформ, изготовленных из различных материалов </w:t>
      </w:r>
      <w:r w:rsidRPr="007A3FA5">
        <w:rPr>
          <w:color w:val="000000"/>
          <w:sz w:val="28"/>
          <w:szCs w:val="28"/>
        </w:rPr>
        <w:t>и прикрепленных к ним поводков, крючков с насаженной наживкой (далее - кораблик), приманок в виде змеи различных видов и форм, нахлыстовыми удочками с использованием блесен, воблеров, мушек и других приманок;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жерлицами и кружками общим количеством не более</w:t>
      </w:r>
      <w:r w:rsidRPr="007A3FA5">
        <w:rPr>
          <w:color w:val="000000"/>
          <w:sz w:val="28"/>
          <w:szCs w:val="28"/>
        </w:rPr>
        <w:t xml:space="preserve"> 10 штук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закидными удочками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на дорожку (троллингом);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специал</w:t>
      </w:r>
      <w:r w:rsidRPr="007A3FA5">
        <w:rPr>
          <w:color w:val="000000"/>
          <w:sz w:val="28"/>
          <w:szCs w:val="28"/>
        </w:rPr>
        <w:t>ьными пневматическими ружьями и пистолетами для подводной охоты без использования аквалангов и других автономных дыхательных аппаратов;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мелкоячеистыми бреднями (для добычи (вылова) живца) длиной не более 3 м, с размером (шагом) ячеи не более 15 мм;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раколов</w:t>
      </w:r>
      <w:r w:rsidRPr="007A3FA5">
        <w:rPr>
          <w:color w:val="000000"/>
          <w:sz w:val="28"/>
          <w:szCs w:val="28"/>
        </w:rPr>
        <w:t>ками в количестве не более 5 штук у одного гражданина, с диаметром каждой раколовки не более 80 см, с размером (шагом) ячеи не менее 30 мм;</w:t>
      </w:r>
    </w:p>
    <w:p w:rsidR="007735A3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35.2 вышеуказанных Правил, при любительском рыболовстве запрещается применение сетных оруди</w:t>
      </w:r>
      <w:r>
        <w:rPr>
          <w:sz w:val="28"/>
          <w:szCs w:val="28"/>
        </w:rPr>
        <w:t xml:space="preserve">й добычи (вылова) из лески (мононити).   </w:t>
      </w:r>
    </w:p>
    <w:p w:rsidR="00B01FA6" w:rsidRPr="00710D88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установлено при рассмотрении дела об административном правонарушении, при осуществлении вылова водных биологических ресурсов </w:t>
      </w:r>
      <w:r w:rsidR="00A32516">
        <w:rPr>
          <w:sz w:val="28"/>
          <w:szCs w:val="28"/>
        </w:rPr>
        <w:t>Лебольд</w:t>
      </w:r>
      <w:r w:rsidR="00184101">
        <w:rPr>
          <w:sz w:val="28"/>
          <w:szCs w:val="28"/>
        </w:rPr>
        <w:t>ом</w:t>
      </w:r>
      <w:r w:rsidR="00A32516">
        <w:rPr>
          <w:sz w:val="28"/>
          <w:szCs w:val="28"/>
        </w:rPr>
        <w:t xml:space="preserve"> Д.В</w:t>
      </w:r>
      <w:r>
        <w:rPr>
          <w:sz w:val="28"/>
          <w:szCs w:val="28"/>
        </w:rPr>
        <w:t>. был</w:t>
      </w:r>
      <w:r w:rsidR="00D640AA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использован</w:t>
      </w:r>
      <w:r w:rsidR="00D640AA">
        <w:rPr>
          <w:sz w:val="28"/>
          <w:szCs w:val="28"/>
        </w:rPr>
        <w:t>о</w:t>
      </w:r>
      <w:r w:rsidR="007737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640AA">
        <w:rPr>
          <w:sz w:val="28"/>
          <w:szCs w:val="28"/>
        </w:rPr>
        <w:t>сеть из лески длиной 40 м. с шагом ячеи 45 мм. высотой 1,5 м</w:t>
      </w:r>
      <w:r w:rsidR="00F87DD4">
        <w:rPr>
          <w:sz w:val="28"/>
          <w:szCs w:val="28"/>
        </w:rPr>
        <w:t xml:space="preserve">., </w:t>
      </w:r>
      <w:r>
        <w:rPr>
          <w:sz w:val="28"/>
          <w:szCs w:val="28"/>
        </w:rPr>
        <w:t>в нарушение вышеуказанной нормы права.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A32516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а</w:t>
      </w:r>
      <w:r w:rsidR="00A32516">
        <w:rPr>
          <w:color w:val="000000" w:themeColor="text1"/>
          <w:sz w:val="28"/>
          <w:szCs w:val="28"/>
        </w:rPr>
        <w:t xml:space="preserve"> Д.В</w:t>
      </w:r>
      <w:r>
        <w:rPr>
          <w:color w:val="000000" w:themeColor="text1"/>
          <w:sz w:val="28"/>
          <w:szCs w:val="28"/>
        </w:rPr>
        <w:t xml:space="preserve">.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A12A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D640AA">
        <w:rPr>
          <w:color w:val="000000" w:themeColor="text1"/>
          <w:sz w:val="28"/>
          <w:szCs w:val="28"/>
        </w:rPr>
        <w:t>25 июля</w:t>
      </w:r>
      <w:r w:rsidR="00F027D8">
        <w:rPr>
          <w:color w:val="000000" w:themeColor="text1"/>
          <w:sz w:val="28"/>
          <w:szCs w:val="28"/>
        </w:rPr>
        <w:t xml:space="preserve"> 2024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A32516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ом</w:t>
      </w:r>
      <w:r w:rsidR="00A32516">
        <w:rPr>
          <w:color w:val="000000" w:themeColor="text1"/>
          <w:sz w:val="28"/>
          <w:szCs w:val="28"/>
        </w:rPr>
        <w:t xml:space="preserve"> Д.В</w:t>
      </w:r>
      <w:r>
        <w:rPr>
          <w:color w:val="000000" w:themeColor="text1"/>
          <w:sz w:val="28"/>
          <w:szCs w:val="28"/>
        </w:rPr>
        <w:t xml:space="preserve">. административного правонарушения. Данный процессуальный документ составлен в соответствии с требованиями статьи 28.2 Кодекса Российской </w:t>
      </w:r>
      <w:r>
        <w:rPr>
          <w:color w:val="000000" w:themeColor="text1"/>
          <w:sz w:val="28"/>
          <w:szCs w:val="28"/>
        </w:rPr>
        <w:t>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правонарушениях 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D640AA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у</w:t>
      </w:r>
      <w:r w:rsidR="00D640AA">
        <w:rPr>
          <w:color w:val="000000" w:themeColor="text1"/>
          <w:sz w:val="28"/>
          <w:szCs w:val="28"/>
        </w:rPr>
        <w:t xml:space="preserve"> Д.В</w:t>
      </w:r>
      <w:r>
        <w:rPr>
          <w:color w:val="000000" w:themeColor="text1"/>
          <w:sz w:val="28"/>
          <w:szCs w:val="28"/>
        </w:rPr>
        <w:t xml:space="preserve">. 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A12A9">
        <w:rPr>
          <w:color w:val="000000" w:themeColor="text1"/>
          <w:sz w:val="28"/>
          <w:szCs w:val="28"/>
        </w:rPr>
        <w:t>*</w:t>
      </w:r>
      <w:r w:rsidR="006E21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D640AA">
        <w:rPr>
          <w:color w:val="000000" w:themeColor="text1"/>
          <w:sz w:val="28"/>
          <w:szCs w:val="28"/>
        </w:rPr>
        <w:t>25 июля</w:t>
      </w:r>
      <w:r w:rsidR="00F027D8">
        <w:rPr>
          <w:color w:val="000000" w:themeColor="text1"/>
          <w:sz w:val="28"/>
          <w:szCs w:val="28"/>
        </w:rPr>
        <w:t xml:space="preserve"> 2024 </w:t>
      </w:r>
      <w:r>
        <w:rPr>
          <w:color w:val="000000" w:themeColor="text1"/>
          <w:sz w:val="28"/>
          <w:szCs w:val="28"/>
        </w:rPr>
        <w:t xml:space="preserve">года, на которой изображены: вид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="00A32516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а</w:t>
      </w:r>
      <w:r w:rsidR="00A32516">
        <w:rPr>
          <w:color w:val="000000" w:themeColor="text1"/>
          <w:sz w:val="28"/>
          <w:szCs w:val="28"/>
        </w:rPr>
        <w:t xml:space="preserve"> Д.В</w:t>
      </w:r>
      <w:r>
        <w:rPr>
          <w:color w:val="000000" w:themeColor="text1"/>
          <w:sz w:val="28"/>
          <w:szCs w:val="28"/>
        </w:rPr>
        <w:t>.,</w:t>
      </w:r>
      <w:r w:rsidR="00D640AA">
        <w:rPr>
          <w:color w:val="000000" w:themeColor="text1"/>
          <w:sz w:val="28"/>
          <w:szCs w:val="28"/>
        </w:rPr>
        <w:t xml:space="preserve"> совместно с гр</w:t>
      </w:r>
      <w:r w:rsidR="00184101">
        <w:rPr>
          <w:color w:val="000000" w:themeColor="text1"/>
          <w:sz w:val="28"/>
          <w:szCs w:val="28"/>
        </w:rPr>
        <w:t>.</w:t>
      </w:r>
      <w:r w:rsidR="003A12A9">
        <w:rPr>
          <w:color w:val="000000" w:themeColor="text1"/>
          <w:sz w:val="28"/>
          <w:szCs w:val="28"/>
        </w:rPr>
        <w:t>*</w:t>
      </w:r>
      <w:r w:rsidR="00D640AA">
        <w:rPr>
          <w:color w:val="000000" w:themeColor="text1"/>
          <w:sz w:val="28"/>
          <w:szCs w:val="28"/>
        </w:rPr>
        <w:t xml:space="preserve"> осуществляющих</w:t>
      </w:r>
      <w:r>
        <w:rPr>
          <w:color w:val="000000" w:themeColor="text1"/>
          <w:sz w:val="28"/>
          <w:szCs w:val="28"/>
        </w:rPr>
        <w:t xml:space="preserve"> незаконную добычу (вылов) водных биологических ресурсов, запрещенным </w:t>
      </w:r>
      <w:r w:rsidR="009352F6">
        <w:rPr>
          <w:color w:val="000000" w:themeColor="text1"/>
          <w:sz w:val="28"/>
          <w:szCs w:val="28"/>
        </w:rPr>
        <w:t xml:space="preserve">сетным </w:t>
      </w:r>
      <w:r>
        <w:rPr>
          <w:color w:val="000000" w:themeColor="text1"/>
          <w:sz w:val="28"/>
          <w:szCs w:val="28"/>
        </w:rPr>
        <w:t xml:space="preserve">орудием лова,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EE2AB9">
        <w:rPr>
          <w:color w:val="000000" w:themeColor="text1"/>
          <w:sz w:val="28"/>
          <w:szCs w:val="28"/>
        </w:rPr>
        <w:t xml:space="preserve">реке </w:t>
      </w:r>
      <w:r w:rsidR="003A12A9">
        <w:rPr>
          <w:color w:val="000000" w:themeColor="text1"/>
          <w:sz w:val="28"/>
          <w:szCs w:val="28"/>
        </w:rPr>
        <w:t>*</w:t>
      </w:r>
      <w:r w:rsidR="00EE2AB9">
        <w:rPr>
          <w:color w:val="000000" w:themeColor="text1"/>
          <w:sz w:val="28"/>
          <w:szCs w:val="28"/>
        </w:rPr>
        <w:t xml:space="preserve"> ХМАО-Югры, (в точках координат </w:t>
      </w:r>
      <w:r w:rsidR="003A12A9">
        <w:rPr>
          <w:color w:val="000000" w:themeColor="text1"/>
          <w:sz w:val="28"/>
          <w:szCs w:val="28"/>
        </w:rPr>
        <w:t>*</w:t>
      </w:r>
      <w:r w:rsidR="00EE2AB9">
        <w:rPr>
          <w:color w:val="000000" w:themeColor="text1"/>
          <w:sz w:val="28"/>
          <w:szCs w:val="28"/>
        </w:rPr>
        <w:t xml:space="preserve">) вблизи населенного пункта </w:t>
      </w:r>
      <w:r w:rsidR="003A12A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EE2AB9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изъятия </w:t>
      </w:r>
      <w:r w:rsidR="003A12A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от 25 июля 2024 года, которым в присутствии двух понятых изъята </w:t>
      </w:r>
      <w:r w:rsidRPr="00EE2AB9">
        <w:rPr>
          <w:color w:val="000000" w:themeColor="text1"/>
          <w:sz w:val="28"/>
          <w:szCs w:val="28"/>
        </w:rPr>
        <w:t>сеть из лески длиной</w:t>
      </w:r>
      <w:r w:rsidRPr="00EE2AB9">
        <w:rPr>
          <w:color w:val="000000" w:themeColor="text1"/>
          <w:sz w:val="28"/>
          <w:szCs w:val="28"/>
        </w:rPr>
        <w:t xml:space="preserve"> 40 м. с шагом ячеи 45 мм. высотой 1,5 м</w:t>
      </w:r>
      <w:r>
        <w:rPr>
          <w:color w:val="000000" w:themeColor="text1"/>
          <w:sz w:val="28"/>
          <w:szCs w:val="28"/>
        </w:rPr>
        <w:t>.;</w:t>
      </w:r>
    </w:p>
    <w:p w:rsidR="00D640AA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об аресте товаров, транспортных средств, вещей от 25 июля 2024 года, согласно которого в присутствии понятых изъято</w:t>
      </w:r>
      <w:r w:rsidRPr="00EE2AB9">
        <w:t xml:space="preserve"> </w:t>
      </w:r>
      <w:r w:rsidRPr="00EE2AB9">
        <w:rPr>
          <w:color w:val="000000" w:themeColor="text1"/>
          <w:sz w:val="28"/>
          <w:szCs w:val="28"/>
        </w:rPr>
        <w:t>маломерно</w:t>
      </w:r>
      <w:r>
        <w:rPr>
          <w:color w:val="000000" w:themeColor="text1"/>
          <w:sz w:val="28"/>
          <w:szCs w:val="28"/>
        </w:rPr>
        <w:t>е</w:t>
      </w:r>
      <w:r w:rsidRPr="00EE2AB9">
        <w:rPr>
          <w:color w:val="000000" w:themeColor="text1"/>
          <w:sz w:val="28"/>
          <w:szCs w:val="28"/>
        </w:rPr>
        <w:t xml:space="preserve"> судн</w:t>
      </w:r>
      <w:r>
        <w:rPr>
          <w:color w:val="000000" w:themeColor="text1"/>
          <w:sz w:val="28"/>
          <w:szCs w:val="28"/>
        </w:rPr>
        <w:t>о</w:t>
      </w:r>
      <w:r w:rsidRPr="00EE2AB9">
        <w:rPr>
          <w:color w:val="000000" w:themeColor="text1"/>
          <w:sz w:val="28"/>
          <w:szCs w:val="28"/>
        </w:rPr>
        <w:t xml:space="preserve"> «</w:t>
      </w:r>
      <w:r w:rsidR="003A12A9">
        <w:rPr>
          <w:color w:val="000000" w:themeColor="text1"/>
          <w:sz w:val="28"/>
          <w:szCs w:val="28"/>
        </w:rPr>
        <w:t>*</w:t>
      </w:r>
      <w:r w:rsidRPr="00EE2AB9">
        <w:rPr>
          <w:color w:val="000000" w:themeColor="text1"/>
          <w:sz w:val="28"/>
          <w:szCs w:val="28"/>
        </w:rPr>
        <w:t>», лодочны</w:t>
      </w:r>
      <w:r>
        <w:rPr>
          <w:color w:val="000000" w:themeColor="text1"/>
          <w:sz w:val="28"/>
          <w:szCs w:val="28"/>
        </w:rPr>
        <w:t>й мотор</w:t>
      </w:r>
      <w:r w:rsidRPr="00EE2AB9">
        <w:rPr>
          <w:color w:val="000000" w:themeColor="text1"/>
          <w:sz w:val="28"/>
          <w:szCs w:val="28"/>
        </w:rPr>
        <w:t xml:space="preserve"> «</w:t>
      </w:r>
      <w:r w:rsidR="003A12A9">
        <w:rPr>
          <w:color w:val="000000" w:themeColor="text1"/>
          <w:sz w:val="28"/>
          <w:szCs w:val="28"/>
        </w:rPr>
        <w:t>*</w:t>
      </w:r>
      <w:r w:rsidRPr="00EE2AB9">
        <w:rPr>
          <w:color w:val="000000" w:themeColor="text1"/>
          <w:sz w:val="28"/>
          <w:szCs w:val="28"/>
        </w:rPr>
        <w:t>»</w:t>
      </w:r>
    </w:p>
    <w:p w:rsidR="00D640AA" w:rsidP="005C2015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>- планом-схемой места сов</w:t>
      </w:r>
      <w:r w:rsidRPr="00D640AA">
        <w:rPr>
          <w:color w:val="000000" w:themeColor="text1"/>
          <w:sz w:val="28"/>
          <w:szCs w:val="28"/>
        </w:rPr>
        <w:t xml:space="preserve">ершения правонарушения с привязкой к местности от </w:t>
      </w:r>
      <w:r w:rsidR="00EE2AB9">
        <w:rPr>
          <w:color w:val="000000" w:themeColor="text1"/>
          <w:sz w:val="28"/>
          <w:szCs w:val="28"/>
        </w:rPr>
        <w:t>25 июля</w:t>
      </w:r>
      <w:r w:rsidRPr="00D640AA">
        <w:rPr>
          <w:color w:val="000000" w:themeColor="text1"/>
          <w:sz w:val="28"/>
          <w:szCs w:val="28"/>
        </w:rPr>
        <w:t xml:space="preserve"> 2024 года, составленном в присутствии Лебольд Д.В. и двух понятых;</w:t>
      </w:r>
    </w:p>
    <w:p w:rsidR="0084000F" w:rsidP="00376A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3A12A9">
        <w:rPr>
          <w:color w:val="000000" w:themeColor="text1"/>
          <w:sz w:val="28"/>
          <w:szCs w:val="28"/>
        </w:rPr>
        <w:t>*</w:t>
      </w:r>
      <w:r w:rsidR="003B75CA">
        <w:rPr>
          <w:color w:val="000000" w:themeColor="text1"/>
          <w:sz w:val="28"/>
          <w:szCs w:val="28"/>
        </w:rPr>
        <w:t xml:space="preserve"> от </w:t>
      </w:r>
      <w:r w:rsidR="00EE2AB9">
        <w:rPr>
          <w:color w:val="000000" w:themeColor="text1"/>
          <w:sz w:val="28"/>
          <w:szCs w:val="28"/>
        </w:rPr>
        <w:t>25 июля</w:t>
      </w:r>
      <w:r w:rsidR="00F027D8">
        <w:rPr>
          <w:color w:val="000000" w:themeColor="text1"/>
          <w:sz w:val="28"/>
          <w:szCs w:val="28"/>
        </w:rPr>
        <w:t xml:space="preserve"> 2024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A32516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а</w:t>
      </w:r>
      <w:r w:rsidR="00A32516">
        <w:rPr>
          <w:color w:val="000000" w:themeColor="text1"/>
          <w:sz w:val="28"/>
          <w:szCs w:val="28"/>
        </w:rPr>
        <w:t xml:space="preserve"> Д.В</w:t>
      </w:r>
      <w:r w:rsidR="00376AB5">
        <w:rPr>
          <w:color w:val="000000" w:themeColor="text1"/>
          <w:sz w:val="28"/>
          <w:szCs w:val="28"/>
        </w:rPr>
        <w:t xml:space="preserve">. </w:t>
      </w:r>
      <w:r w:rsidRPr="00EE2AB9" w:rsidR="00EE2AB9">
        <w:rPr>
          <w:color w:val="000000" w:themeColor="text1"/>
          <w:sz w:val="28"/>
          <w:szCs w:val="28"/>
        </w:rPr>
        <w:t>сеть из лески длиной 40 м. с шагом ячеи 45 мм. высотой 1,5 м</w:t>
      </w:r>
      <w:r w:rsidR="00EE2AB9">
        <w:rPr>
          <w:color w:val="000000" w:themeColor="text1"/>
          <w:sz w:val="28"/>
          <w:szCs w:val="28"/>
        </w:rPr>
        <w:t>. в количестве 1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</w:t>
      </w:r>
      <w:r>
        <w:rPr>
          <w:color w:val="000000" w:themeColor="text1"/>
          <w:sz w:val="28"/>
          <w:szCs w:val="28"/>
        </w:rPr>
        <w:t>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правонарушениях.  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№ 166-ФЗ «О рыболовстве и сохранении водных биологических ресурсов».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рыболовс</w:t>
      </w:r>
      <w:r>
        <w:rPr>
          <w:color w:val="000000" w:themeColor="text1"/>
          <w:sz w:val="28"/>
          <w:szCs w:val="28"/>
        </w:rPr>
        <w:t>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20 декабря </w:t>
      </w:r>
      <w:r>
        <w:rPr>
          <w:color w:val="000000" w:themeColor="text1"/>
          <w:sz w:val="28"/>
          <w:szCs w:val="28"/>
        </w:rPr>
        <w:t xml:space="preserve">2004 года № 166-ФЗ).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Западно-Сибирского </w:t>
      </w:r>
      <w:r>
        <w:rPr>
          <w:color w:val="000000" w:themeColor="text1"/>
          <w:sz w:val="28"/>
          <w:szCs w:val="28"/>
        </w:rPr>
        <w:t>рыбохозяйственного бассейна в реках Обь и Иртыш с их притоками и пойменными системами.</w:t>
      </w:r>
    </w:p>
    <w:p w:rsidR="00B01FA6" w:rsidRPr="001D0197" w:rsidP="00B0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197">
        <w:rPr>
          <w:sz w:val="28"/>
          <w:szCs w:val="28"/>
        </w:rPr>
        <w:t xml:space="preserve">Как установлено при рассмотрении дела об административном правонарушении, </w:t>
      </w:r>
      <w:r w:rsidR="00EE2AB9">
        <w:rPr>
          <w:color w:val="000000" w:themeColor="text1"/>
          <w:sz w:val="28"/>
          <w:szCs w:val="28"/>
        </w:rPr>
        <w:t>25 июля 2024 года в 19 часов 55 минут Лебольд Д.В., находясь на реке Кавырсоим акватория реки Обь Октябрьского района ХМАО-Югры, (в точках координат 62.152751; 66.374198) вблизи населенного пункта Большой Атлым</w:t>
      </w:r>
      <w:r w:rsidRPr="001D0197">
        <w:rPr>
          <w:sz w:val="28"/>
          <w:szCs w:val="28"/>
        </w:rPr>
        <w:t>, используя запрещенн</w:t>
      </w:r>
      <w:r w:rsidR="00EE2AB9">
        <w:rPr>
          <w:sz w:val="28"/>
          <w:szCs w:val="28"/>
        </w:rPr>
        <w:t>о</w:t>
      </w:r>
      <w:r w:rsidRPr="001D0197">
        <w:rPr>
          <w:sz w:val="28"/>
          <w:szCs w:val="28"/>
        </w:rPr>
        <w:t>е оруди</w:t>
      </w:r>
      <w:r w:rsidR="00EE2AB9">
        <w:rPr>
          <w:sz w:val="28"/>
          <w:szCs w:val="28"/>
        </w:rPr>
        <w:t>е</w:t>
      </w:r>
      <w:r w:rsidRPr="001D0197">
        <w:rPr>
          <w:sz w:val="28"/>
          <w:szCs w:val="28"/>
        </w:rPr>
        <w:t xml:space="preserve"> лова </w:t>
      </w:r>
      <w:r w:rsidR="00EE2AB9">
        <w:rPr>
          <w:sz w:val="28"/>
          <w:szCs w:val="28"/>
        </w:rPr>
        <w:t>сеть</w:t>
      </w:r>
      <w:r w:rsidRPr="001D0197">
        <w:rPr>
          <w:sz w:val="28"/>
          <w:szCs w:val="28"/>
        </w:rPr>
        <w:t>, осуществлял добычу (вылов) ВБР (рыбы).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A32516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а</w:t>
      </w:r>
      <w:r w:rsidR="00A32516">
        <w:rPr>
          <w:color w:val="000000" w:themeColor="text1"/>
          <w:sz w:val="28"/>
          <w:szCs w:val="28"/>
        </w:rPr>
        <w:t xml:space="preserve"> Д.В</w:t>
      </w:r>
      <w:r>
        <w:rPr>
          <w:color w:val="000000" w:themeColor="text1"/>
          <w:sz w:val="28"/>
          <w:szCs w:val="28"/>
        </w:rPr>
        <w:t xml:space="preserve">. в совершении административного </w:t>
      </w:r>
      <w:r>
        <w:rPr>
          <w:color w:val="000000" w:themeColor="text1"/>
          <w:sz w:val="28"/>
          <w:szCs w:val="28"/>
        </w:rPr>
        <w:t>правонарушения, предусмотренного частью 2 статьи 8.37 Кодекса Российской Федерации об административных правонарушениях, полностью установлена при рассмотрении дела.</w:t>
      </w:r>
    </w:p>
    <w:p w:rsidR="0084000F" w:rsidP="008400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A32516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а</w:t>
      </w:r>
      <w:r w:rsidR="00A32516">
        <w:rPr>
          <w:color w:val="000000" w:themeColor="text1"/>
          <w:sz w:val="28"/>
          <w:szCs w:val="28"/>
        </w:rPr>
        <w:t xml:space="preserve"> Д.В</w:t>
      </w:r>
      <w:r>
        <w:rPr>
          <w:color w:val="000000" w:themeColor="text1"/>
          <w:sz w:val="28"/>
          <w:szCs w:val="28"/>
        </w:rPr>
        <w:t>. мировой судья квалифицирует по части 2 статьи 8.37 Кодекса Российско</w:t>
      </w:r>
      <w:r>
        <w:rPr>
          <w:color w:val="000000" w:themeColor="text1"/>
          <w:sz w:val="28"/>
          <w:szCs w:val="28"/>
        </w:rPr>
        <w:t xml:space="preserve">й Федерации об административных правонарушениях, как нарушение правил, регламентирующих рыболовство, за исключением 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 w:rsidR="00D640AA"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у</w:t>
      </w:r>
      <w:r w:rsidR="00D640AA">
        <w:rPr>
          <w:color w:val="000000" w:themeColor="text1"/>
          <w:sz w:val="28"/>
          <w:szCs w:val="28"/>
        </w:rPr>
        <w:t xml:space="preserve"> Д.В</w:t>
      </w:r>
      <w:r w:rsidR="00AE3EDB">
        <w:rPr>
          <w:color w:val="000000" w:themeColor="text1"/>
          <w:sz w:val="28"/>
          <w:szCs w:val="28"/>
        </w:rPr>
        <w:t>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F339F2" w:rsidP="00F339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</w:t>
      </w:r>
      <w:r>
        <w:rPr>
          <w:color w:val="000000" w:themeColor="text1"/>
          <w:sz w:val="28"/>
          <w:szCs w:val="28"/>
        </w:rPr>
        <w:t xml:space="preserve">тв, </w:t>
      </w:r>
      <w:r w:rsidR="008F5D7B">
        <w:rPr>
          <w:color w:val="000000" w:themeColor="text1"/>
          <w:sz w:val="28"/>
          <w:szCs w:val="28"/>
        </w:rPr>
        <w:t xml:space="preserve">смягчающих, </w:t>
      </w:r>
      <w:r>
        <w:rPr>
          <w:color w:val="000000" w:themeColor="text1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339F2" w:rsidP="00F339F2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настоящего Кодекса, влечет наложение административного штрафа на граждан</w:t>
      </w:r>
      <w:r w:rsidRPr="00F339F2">
        <w:rPr>
          <w:sz w:val="28"/>
          <w:szCs w:val="28"/>
        </w:rPr>
        <w:t xml:space="preserve">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</w:t>
      </w:r>
      <w:r w:rsidRPr="00F339F2">
        <w:rPr>
          <w:sz w:val="28"/>
          <w:szCs w:val="28"/>
        </w:rPr>
        <w:t>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>При назначении административного наказания м</w:t>
      </w:r>
      <w:r w:rsidRPr="00F339F2">
        <w:rPr>
          <w:sz w:val="28"/>
          <w:szCs w:val="28"/>
        </w:rPr>
        <w:t xml:space="preserve">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="00D640AA">
        <w:rPr>
          <w:sz w:val="28"/>
          <w:szCs w:val="28"/>
        </w:rPr>
        <w:t>Лебольд</w:t>
      </w:r>
      <w:r w:rsidR="00184101">
        <w:rPr>
          <w:sz w:val="28"/>
          <w:szCs w:val="28"/>
        </w:rPr>
        <w:t>у</w:t>
      </w:r>
      <w:r w:rsidR="00D640AA">
        <w:rPr>
          <w:sz w:val="28"/>
          <w:szCs w:val="28"/>
        </w:rPr>
        <w:t xml:space="preserve"> Д.В</w:t>
      </w:r>
      <w:r w:rsidR="00F339F2">
        <w:rPr>
          <w:sz w:val="28"/>
          <w:szCs w:val="28"/>
        </w:rPr>
        <w:t>.</w:t>
      </w:r>
      <w:r w:rsidRPr="00F339F2">
        <w:rPr>
          <w:sz w:val="28"/>
          <w:szCs w:val="28"/>
        </w:rPr>
        <w:t xml:space="preserve"> административное на</w:t>
      </w:r>
      <w:r w:rsidRPr="00F339F2">
        <w:rPr>
          <w:sz w:val="28"/>
          <w:szCs w:val="28"/>
        </w:rPr>
        <w:t>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вылова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 w:rsidRPr="00EE2AB9" w:rsidR="00EE2AB9">
        <w:rPr>
          <w:color w:val="000000" w:themeColor="text1"/>
          <w:sz w:val="28"/>
          <w:szCs w:val="28"/>
        </w:rPr>
        <w:t>сеть из лески длиной 40 м. с шагом ячеи 45 мм. высотой 1,5 м</w:t>
      </w:r>
      <w:r w:rsidR="00EE2AB9">
        <w:rPr>
          <w:color w:val="000000" w:themeColor="text1"/>
          <w:sz w:val="28"/>
          <w:szCs w:val="28"/>
        </w:rPr>
        <w:t xml:space="preserve"> в количестве 1 шт.</w:t>
      </w:r>
      <w:r w:rsidRPr="00F339F2">
        <w:rPr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руководствуясь частью 2 статьи 8.37, статьями 23.1, 29.9, 29.10 Кодекса Российской Федерации об административных правонарушениях, мировой судья</w:t>
      </w:r>
    </w:p>
    <w:p w:rsidR="00FB2708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84000F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>ПОСТАНОВИЛ:</w:t>
      </w:r>
    </w:p>
    <w:p w:rsidR="00522061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Лебольд</w:t>
      </w:r>
      <w:r w:rsidR="0018410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Дмитрия Вячеславовича</w:t>
      </w:r>
      <w:r w:rsidRPr="00ED1EC8" w:rsidR="00ED1EC8">
        <w:rPr>
          <w:color w:val="000000" w:themeColor="text1"/>
          <w:sz w:val="32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 xml:space="preserve">Изъятое орудие добычи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 w:rsidRPr="00EE2AB9" w:rsidR="00EE2AB9">
        <w:rPr>
          <w:color w:val="000000" w:themeColor="text1"/>
          <w:sz w:val="28"/>
          <w:szCs w:val="28"/>
        </w:rPr>
        <w:t>сеть из лески длиной 40 м. с шагом ячеи 45 мм. высотой 1,5 м</w:t>
      </w:r>
      <w:r w:rsidR="001D0197">
        <w:rPr>
          <w:color w:val="000000" w:themeColor="text1"/>
          <w:sz w:val="28"/>
          <w:szCs w:val="28"/>
        </w:rPr>
        <w:t>. в количестве 1 шт.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1E3392" w:rsidP="001E3392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</w:t>
      </w:r>
      <w:r w:rsidRPr="001D0197">
        <w:rPr>
          <w:color w:val="000000"/>
          <w:sz w:val="28"/>
          <w:szCs w:val="28"/>
        </w:rPr>
        <w:t xml:space="preserve">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</w:t>
      </w:r>
      <w:r w:rsidRPr="001D0197">
        <w:rPr>
          <w:color w:val="000000"/>
          <w:sz w:val="28"/>
          <w:szCs w:val="28"/>
        </w:rPr>
        <w:t>у округу – Югре БИК 007162163 ОКТМО 71879000 ИНН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 </w:t>
      </w:r>
      <w:r w:rsidRPr="00EE3C75" w:rsidR="00EE3C75">
        <w:rPr>
          <w:color w:val="000000"/>
          <w:sz w:val="28"/>
          <w:szCs w:val="28"/>
        </w:rPr>
        <w:t>0412365400225011352408130</w:t>
      </w:r>
      <w:r w:rsidRPr="001D0197">
        <w:rPr>
          <w:color w:val="000000"/>
          <w:sz w:val="28"/>
          <w:szCs w:val="28"/>
        </w:rPr>
        <w:t xml:space="preserve">.   </w:t>
      </w:r>
    </w:p>
    <w:p w:rsidR="001E3392" w:rsidRPr="00B01FA6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</w:t>
      </w:r>
      <w:r w:rsidRPr="00B01FA6">
        <w:rPr>
          <w:color w:val="000000"/>
          <w:sz w:val="28"/>
          <w:szCs w:val="28"/>
        </w:rPr>
        <w:t xml:space="preserve"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>,</w:t>
      </w:r>
      <w:r w:rsidRPr="00B01FA6">
        <w:rPr>
          <w:color w:val="000000"/>
          <w:sz w:val="28"/>
          <w:szCs w:val="28"/>
        </w:rPr>
        <w:t xml:space="preserve">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</w:t>
      </w:r>
      <w:r w:rsidRPr="00B01FA6">
        <w:rPr>
          <w:color w:val="000000"/>
          <w:sz w:val="28"/>
          <w:szCs w:val="28"/>
        </w:rPr>
        <w:t xml:space="preserve">ссрочки,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</w:t>
      </w:r>
      <w:r w:rsidRPr="00B01FA6">
        <w:rPr>
          <w:color w:val="000000"/>
          <w:sz w:val="28"/>
          <w:szCs w:val="28"/>
        </w:rPr>
        <w:t>ганского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 w:rsidR="008857F9">
        <w:rPr>
          <w:color w:val="000000" w:themeColor="text1"/>
          <w:sz w:val="28"/>
          <w:szCs w:val="28"/>
        </w:rPr>
        <w:t>1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</w:t>
      </w:r>
      <w:r>
        <w:rPr>
          <w:color w:val="000000" w:themeColor="text1"/>
          <w:sz w:val="28"/>
          <w:szCs w:val="28"/>
        </w:rPr>
        <w:t>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</w:t>
      </w:r>
      <w:r>
        <w:rPr>
          <w:color w:val="000000" w:themeColor="text1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</w:t>
      </w:r>
      <w:r>
        <w:rPr>
          <w:color w:val="000000" w:themeColor="text1"/>
          <w:sz w:val="28"/>
          <w:szCs w:val="28"/>
        </w:rPr>
        <w:t>тративном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 w:rsidR="008857F9">
        <w:rPr>
          <w:color w:val="000000" w:themeColor="text1"/>
          <w:sz w:val="28"/>
          <w:szCs w:val="28"/>
        </w:rPr>
        <w:t>1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</w:t>
      </w:r>
      <w:r>
        <w:rPr>
          <w:color w:val="000000" w:themeColor="text1"/>
          <w:sz w:val="28"/>
          <w:szCs w:val="28"/>
        </w:rPr>
        <w:t>номоченный её рассматривать, в течение 10 суток с момента вручения или получении копии постановления.</w:t>
      </w: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184101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2A9">
      <w:rPr>
        <w:rStyle w:val="PageNumber"/>
        <w:noProof/>
      </w:rPr>
      <w:t>5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B04F6"/>
    <w:rsid w:val="000E4349"/>
    <w:rsid w:val="000F5F32"/>
    <w:rsid w:val="0011183B"/>
    <w:rsid w:val="00184101"/>
    <w:rsid w:val="001973E3"/>
    <w:rsid w:val="001D0197"/>
    <w:rsid w:val="001E270B"/>
    <w:rsid w:val="001E3392"/>
    <w:rsid w:val="00216E1A"/>
    <w:rsid w:val="00230D3B"/>
    <w:rsid w:val="002474EA"/>
    <w:rsid w:val="002501A8"/>
    <w:rsid w:val="002744F0"/>
    <w:rsid w:val="00294D52"/>
    <w:rsid w:val="002C0A8E"/>
    <w:rsid w:val="003079FE"/>
    <w:rsid w:val="0032658B"/>
    <w:rsid w:val="003730B0"/>
    <w:rsid w:val="00376AB5"/>
    <w:rsid w:val="00390460"/>
    <w:rsid w:val="003A12A9"/>
    <w:rsid w:val="003B75CA"/>
    <w:rsid w:val="003E2C77"/>
    <w:rsid w:val="00410FC2"/>
    <w:rsid w:val="00435EB3"/>
    <w:rsid w:val="00451FA5"/>
    <w:rsid w:val="004554E6"/>
    <w:rsid w:val="00462D73"/>
    <w:rsid w:val="004C4293"/>
    <w:rsid w:val="004F114B"/>
    <w:rsid w:val="004F4A03"/>
    <w:rsid w:val="0050067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236B9"/>
    <w:rsid w:val="00694F27"/>
    <w:rsid w:val="006E2117"/>
    <w:rsid w:val="006F491E"/>
    <w:rsid w:val="00710D88"/>
    <w:rsid w:val="00733BE2"/>
    <w:rsid w:val="00737B16"/>
    <w:rsid w:val="00771C1C"/>
    <w:rsid w:val="007735A3"/>
    <w:rsid w:val="0077373F"/>
    <w:rsid w:val="007A3FA5"/>
    <w:rsid w:val="007A6636"/>
    <w:rsid w:val="007D1065"/>
    <w:rsid w:val="00821C36"/>
    <w:rsid w:val="0084000F"/>
    <w:rsid w:val="008626E6"/>
    <w:rsid w:val="008710E6"/>
    <w:rsid w:val="00871ED8"/>
    <w:rsid w:val="008857F9"/>
    <w:rsid w:val="008C0289"/>
    <w:rsid w:val="008C118D"/>
    <w:rsid w:val="008C1A29"/>
    <w:rsid w:val="008D0B64"/>
    <w:rsid w:val="008F5D7B"/>
    <w:rsid w:val="00900D78"/>
    <w:rsid w:val="00922D12"/>
    <w:rsid w:val="00925F42"/>
    <w:rsid w:val="009352F6"/>
    <w:rsid w:val="00946230"/>
    <w:rsid w:val="009476DD"/>
    <w:rsid w:val="00973B14"/>
    <w:rsid w:val="00991BEA"/>
    <w:rsid w:val="009A0419"/>
    <w:rsid w:val="009B30A1"/>
    <w:rsid w:val="009B7BE1"/>
    <w:rsid w:val="009C240D"/>
    <w:rsid w:val="009D430A"/>
    <w:rsid w:val="009F75E5"/>
    <w:rsid w:val="00A03005"/>
    <w:rsid w:val="00A07D56"/>
    <w:rsid w:val="00A2121A"/>
    <w:rsid w:val="00A32516"/>
    <w:rsid w:val="00A46DF5"/>
    <w:rsid w:val="00A6153D"/>
    <w:rsid w:val="00A85D45"/>
    <w:rsid w:val="00A94BF4"/>
    <w:rsid w:val="00AA1E4F"/>
    <w:rsid w:val="00AB76EF"/>
    <w:rsid w:val="00AE3EDB"/>
    <w:rsid w:val="00B01FA6"/>
    <w:rsid w:val="00B21E23"/>
    <w:rsid w:val="00B31EAA"/>
    <w:rsid w:val="00B63D58"/>
    <w:rsid w:val="00B65737"/>
    <w:rsid w:val="00B6658D"/>
    <w:rsid w:val="00B909B8"/>
    <w:rsid w:val="00BB5A7C"/>
    <w:rsid w:val="00C20CA2"/>
    <w:rsid w:val="00C51BD5"/>
    <w:rsid w:val="00C61CF5"/>
    <w:rsid w:val="00D038FC"/>
    <w:rsid w:val="00D424BA"/>
    <w:rsid w:val="00D640AA"/>
    <w:rsid w:val="00D75301"/>
    <w:rsid w:val="00DA1DE6"/>
    <w:rsid w:val="00DE2FD7"/>
    <w:rsid w:val="00E42B29"/>
    <w:rsid w:val="00E43535"/>
    <w:rsid w:val="00E834CE"/>
    <w:rsid w:val="00EB661F"/>
    <w:rsid w:val="00EC04BE"/>
    <w:rsid w:val="00EC1980"/>
    <w:rsid w:val="00ED1EC8"/>
    <w:rsid w:val="00EE00E4"/>
    <w:rsid w:val="00EE2AB9"/>
    <w:rsid w:val="00EE3C75"/>
    <w:rsid w:val="00F027D8"/>
    <w:rsid w:val="00F30459"/>
    <w:rsid w:val="00F339F2"/>
    <w:rsid w:val="00F45EFA"/>
    <w:rsid w:val="00F82D4B"/>
    <w:rsid w:val="00F87DD4"/>
    <w:rsid w:val="00FB2708"/>
    <w:rsid w:val="00FC3D66"/>
    <w:rsid w:val="00FD1FE0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9D692-AA86-4C8A-A785-551536D2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1D50-F2F8-4D20-A08C-EC61111B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